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5D9"/>
  <w:body>
    <w:p w14:paraId="191F8EA2" w14:textId="67264753" w:rsidR="009C4068" w:rsidRPr="00B37B98" w:rsidRDefault="009C4068" w:rsidP="004A0581">
      <w:pPr>
        <w:pStyle w:val="Heading1"/>
        <w:jc w:val="center"/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8"/>
          <w:lang w:val="en-US"/>
        </w:rPr>
      </w:pPr>
      <w:r w:rsidRPr="009717D4"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8"/>
          <w:lang w:val="en-US"/>
        </w:rPr>
        <w:t xml:space="preserve">New Starter (In Year) </w:t>
      </w:r>
      <w:r w:rsidR="00B37B98"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8"/>
          <w:lang w:val="en-US"/>
        </w:rPr>
        <w:t>R</w:t>
      </w:r>
      <w:r w:rsidRPr="009717D4"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8"/>
          <w:lang w:val="en-US"/>
        </w:rPr>
        <w:t>eferral Form</w:t>
      </w:r>
      <w:r w:rsidR="00576496">
        <w:rPr>
          <w:rFonts w:ascii="Arial" w:eastAsia="Times New Roman" w:hAnsi="Arial" w:cs="Arial"/>
          <w:b/>
          <w:bCs/>
          <w:noProof/>
          <w:color w:val="000000" w:themeColor="text1"/>
          <w:sz w:val="28"/>
          <w:szCs w:val="28"/>
          <w:lang w:val="en-US"/>
        </w:rPr>
        <w:t xml:space="preserve"> (attendance return)</w:t>
      </w:r>
    </w:p>
    <w:p w14:paraId="6E268254" w14:textId="77777777" w:rsidR="009C4068" w:rsidRPr="009717D4" w:rsidRDefault="009C4068" w:rsidP="00B37B98">
      <w:pPr>
        <w:spacing w:before="120" w:after="120" w:line="240" w:lineRule="auto"/>
        <w:ind w:right="-1044"/>
        <w:rPr>
          <w:rFonts w:ascii="Arial" w:eastAsia="Times New Roman" w:hAnsi="Arial" w:cs="Arial"/>
          <w:b/>
          <w:bCs/>
          <w:sz w:val="24"/>
          <w:szCs w:val="24"/>
        </w:rPr>
      </w:pPr>
      <w:r w:rsidRPr="009717D4">
        <w:rPr>
          <w:rFonts w:ascii="Arial" w:eastAsia="Times New Roman" w:hAnsi="Arial" w:cs="Arial"/>
          <w:b/>
          <w:bCs/>
          <w:sz w:val="24"/>
          <w:szCs w:val="24"/>
        </w:rPr>
        <w:t xml:space="preserve">DfE guidance for CME (September 2016) states schools </w:t>
      </w:r>
      <w:r w:rsidRPr="004600EA">
        <w:rPr>
          <w:rFonts w:ascii="Arial" w:eastAsia="Times New Roman" w:hAnsi="Arial" w:cs="Arial"/>
          <w:b/>
          <w:bCs/>
          <w:i/>
          <w:iCs/>
          <w:color w:val="C00000"/>
          <w:sz w:val="24"/>
          <w:szCs w:val="24"/>
        </w:rPr>
        <w:t>must</w:t>
      </w:r>
      <w:r w:rsidRPr="009717D4">
        <w:rPr>
          <w:rFonts w:ascii="Arial" w:eastAsia="Times New Roman" w:hAnsi="Arial" w:cs="Arial"/>
          <w:b/>
          <w:bCs/>
          <w:sz w:val="24"/>
          <w:szCs w:val="24"/>
        </w:rPr>
        <w:t xml:space="preserve"> inform LA within 5 days of </w:t>
      </w:r>
    </w:p>
    <w:p w14:paraId="11E99911" w14:textId="5DC6A0C5" w:rsidR="00816922" w:rsidRPr="009717D4" w:rsidRDefault="009C4068" w:rsidP="00B37B98">
      <w:pPr>
        <w:spacing w:before="120" w:after="120" w:line="240" w:lineRule="auto"/>
        <w:ind w:right="-1044"/>
        <w:rPr>
          <w:rFonts w:ascii="Arial" w:eastAsia="Times New Roman" w:hAnsi="Arial" w:cs="Arial"/>
          <w:b/>
          <w:bCs/>
          <w:sz w:val="24"/>
          <w:szCs w:val="24"/>
        </w:rPr>
      </w:pPr>
      <w:r w:rsidRPr="009717D4">
        <w:rPr>
          <w:rFonts w:ascii="Arial" w:eastAsia="Times New Roman" w:hAnsi="Arial" w:cs="Arial"/>
          <w:b/>
          <w:bCs/>
          <w:sz w:val="24"/>
          <w:szCs w:val="24"/>
        </w:rPr>
        <w:t>all pupils taken onto their roll.</w:t>
      </w:r>
    </w:p>
    <w:p w14:paraId="33EB4FD7" w14:textId="1099BA24" w:rsidR="009C4068" w:rsidRPr="00B37B98" w:rsidRDefault="00816922" w:rsidP="00B37B98">
      <w:pPr>
        <w:spacing w:before="120" w:after="120" w:line="240" w:lineRule="auto"/>
        <w:ind w:right="-1044"/>
        <w:rPr>
          <w:rFonts w:ascii="Arial" w:eastAsia="Times New Roman" w:hAnsi="Arial" w:cs="Arial"/>
          <w:b/>
          <w:bCs/>
          <w:sz w:val="24"/>
          <w:szCs w:val="24"/>
        </w:rPr>
      </w:pPr>
      <w:r w:rsidRPr="009717D4">
        <w:rPr>
          <w:rFonts w:ascii="Arial" w:eastAsia="Times New Roman" w:hAnsi="Arial" w:cs="Arial"/>
          <w:b/>
          <w:bCs/>
          <w:sz w:val="24"/>
          <w:szCs w:val="24"/>
        </w:rPr>
        <w:t xml:space="preserve">Please complete </w:t>
      </w:r>
      <w:r w:rsidRPr="009717D4">
        <w:rPr>
          <w:rFonts w:ascii="Arial" w:eastAsia="Times New Roman" w:hAnsi="Arial" w:cs="Arial"/>
          <w:b/>
          <w:bCs/>
          <w:color w:val="C00000"/>
          <w:sz w:val="24"/>
          <w:szCs w:val="24"/>
        </w:rPr>
        <w:t xml:space="preserve">all sections </w:t>
      </w:r>
      <w:r w:rsidRPr="009717D4">
        <w:rPr>
          <w:rFonts w:ascii="Arial" w:eastAsia="Times New Roman" w:hAnsi="Arial" w:cs="Arial"/>
          <w:b/>
          <w:bCs/>
          <w:sz w:val="24"/>
          <w:szCs w:val="24"/>
        </w:rPr>
        <w:t xml:space="preserve">for any new pupils starting your school in year. Multiple names can be added in </w:t>
      </w:r>
      <w:r w:rsidRPr="009717D4">
        <w:rPr>
          <w:rFonts w:ascii="Arial" w:eastAsia="Times New Roman" w:hAnsi="Arial" w:cs="Arial"/>
          <w:b/>
          <w:bCs/>
          <w:color w:val="C00000"/>
          <w:sz w:val="24"/>
          <w:szCs w:val="24"/>
        </w:rPr>
        <w:t>Section 2</w:t>
      </w:r>
      <w:r w:rsidR="004A0581">
        <w:rPr>
          <w:rFonts w:ascii="Arial" w:eastAsia="Times New Roman" w:hAnsi="Arial" w:cs="Arial"/>
          <w:b/>
          <w:bCs/>
          <w:color w:val="C00000"/>
          <w:sz w:val="24"/>
          <w:szCs w:val="24"/>
        </w:rPr>
        <w:t>.</w:t>
      </w:r>
    </w:p>
    <w:p w14:paraId="59207BF0" w14:textId="3E2AA1D5" w:rsidR="004E755F" w:rsidRPr="00B37B98" w:rsidRDefault="004E755F" w:rsidP="00B37B98">
      <w:pPr>
        <w:spacing w:before="120" w:after="120" w:line="240" w:lineRule="auto"/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</w:rPr>
      </w:pPr>
      <w:r w:rsidRPr="009717D4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>Please complete (</w:t>
      </w:r>
      <w:r w:rsidRPr="009717D4">
        <w:rPr>
          <w:rFonts w:ascii="Arial" w:eastAsia="Times New Roman" w:hAnsi="Arial" w:cs="Arial"/>
          <w:b/>
          <w:i/>
          <w:iCs/>
          <w:noProof/>
          <w:sz w:val="24"/>
          <w:szCs w:val="24"/>
          <w:lang w:val="en-US"/>
        </w:rPr>
        <w:t>typed</w:t>
      </w:r>
      <w:r w:rsidRPr="009717D4">
        <w:rPr>
          <w:rFonts w:ascii="Arial" w:eastAsia="Times New Roman" w:hAnsi="Arial" w:cs="Arial"/>
          <w:bCs/>
          <w:i/>
          <w:iCs/>
          <w:noProof/>
          <w:sz w:val="24"/>
          <w:szCs w:val="24"/>
          <w:lang w:val="en-US"/>
        </w:rPr>
        <w:t xml:space="preserve"> not handwritten</w:t>
      </w:r>
      <w:r w:rsidRPr="009717D4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) </w:t>
      </w:r>
      <w:r w:rsidR="0045051D" w:rsidRPr="009717D4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in </w:t>
      </w:r>
      <w:r w:rsidR="0045051D" w:rsidRPr="009717D4">
        <w:rPr>
          <w:rFonts w:ascii="Arial" w:eastAsia="Times New Roman" w:hAnsi="Arial" w:cs="Arial"/>
          <w:b/>
          <w:noProof/>
          <w:sz w:val="24"/>
          <w:szCs w:val="24"/>
          <w:lang w:val="en-US"/>
        </w:rPr>
        <w:t xml:space="preserve">Microsoft Word </w:t>
      </w:r>
      <w:r w:rsidR="00494221" w:rsidRPr="009717D4">
        <w:rPr>
          <w:rFonts w:ascii="Arial" w:eastAsia="Times New Roman" w:hAnsi="Arial" w:cs="Arial"/>
          <w:b/>
          <w:noProof/>
          <w:sz w:val="24"/>
          <w:szCs w:val="24"/>
          <w:lang w:val="en-US"/>
        </w:rPr>
        <w:t>f</w:t>
      </w:r>
      <w:r w:rsidR="0045051D" w:rsidRPr="009717D4">
        <w:rPr>
          <w:rFonts w:ascii="Arial" w:eastAsia="Times New Roman" w:hAnsi="Arial" w:cs="Arial"/>
          <w:b/>
          <w:noProof/>
          <w:sz w:val="24"/>
          <w:szCs w:val="24"/>
          <w:lang w:val="en-US"/>
        </w:rPr>
        <w:t>ormat</w:t>
      </w:r>
      <w:r w:rsidR="0045051D" w:rsidRPr="009717D4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 </w:t>
      </w:r>
      <w:r w:rsidRPr="009717D4">
        <w:rPr>
          <w:rFonts w:ascii="Arial" w:eastAsia="Times New Roman" w:hAnsi="Arial" w:cs="Arial"/>
          <w:bCs/>
          <w:noProof/>
          <w:sz w:val="24"/>
          <w:szCs w:val="24"/>
          <w:lang w:val="en-US"/>
        </w:rPr>
        <w:t xml:space="preserve">and return to </w:t>
      </w:r>
      <w:hyperlink r:id="rId6" w:history="1"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1"/>
            <w:sz w:val="24"/>
            <w:szCs w:val="24"/>
          </w:rPr>
          <w:t>pup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z w:val="24"/>
            <w:szCs w:val="24"/>
          </w:rPr>
          <w:t>i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-1"/>
            <w:sz w:val="24"/>
            <w:szCs w:val="24"/>
          </w:rPr>
          <w:t>l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z w:val="24"/>
            <w:szCs w:val="24"/>
          </w:rPr>
          <w:t>trackin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-1"/>
            <w:sz w:val="24"/>
            <w:szCs w:val="24"/>
          </w:rPr>
          <w:t>g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1"/>
            <w:sz w:val="24"/>
            <w:szCs w:val="24"/>
          </w:rPr>
          <w:t>@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z w:val="24"/>
            <w:szCs w:val="24"/>
          </w:rPr>
          <w:t>sl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-2"/>
            <w:sz w:val="24"/>
            <w:szCs w:val="24"/>
          </w:rPr>
          <w:t>o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1"/>
            <w:sz w:val="24"/>
            <w:szCs w:val="24"/>
          </w:rPr>
          <w:t>u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-1"/>
            <w:sz w:val="24"/>
            <w:szCs w:val="24"/>
          </w:rPr>
          <w:t>g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1"/>
            <w:sz w:val="24"/>
            <w:szCs w:val="24"/>
          </w:rPr>
          <w:t>h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-2"/>
            <w:sz w:val="24"/>
            <w:szCs w:val="24"/>
          </w:rPr>
          <w:t>.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-1"/>
            <w:sz w:val="24"/>
            <w:szCs w:val="24"/>
          </w:rPr>
          <w:t>g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1"/>
            <w:sz w:val="24"/>
            <w:szCs w:val="24"/>
          </w:rPr>
          <w:t>o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-2"/>
            <w:sz w:val="24"/>
            <w:szCs w:val="24"/>
          </w:rPr>
          <w:t>v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z w:val="24"/>
            <w:szCs w:val="24"/>
          </w:rPr>
          <w:t>.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pacing w:val="1"/>
            <w:sz w:val="24"/>
            <w:szCs w:val="24"/>
          </w:rPr>
          <w:t>u</w:t>
        </w:r>
        <w:r w:rsidRPr="009717D4">
          <w:rPr>
            <w:rStyle w:val="Hyperlink"/>
            <w:rFonts w:ascii="Arial" w:eastAsia="Arial" w:hAnsi="Arial" w:cs="Arial"/>
            <w:color w:val="2F5496" w:themeColor="accent1" w:themeShade="BF"/>
            <w:sz w:val="24"/>
            <w:szCs w:val="24"/>
          </w:rPr>
          <w:t>k</w:t>
        </w:r>
      </w:hyperlink>
      <w:r w:rsidRPr="009717D4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</w:rPr>
        <w:t xml:space="preserve"> using the following text within the </w:t>
      </w:r>
      <w:r w:rsidRPr="009717D4">
        <w:rPr>
          <w:rStyle w:val="Hyperlink"/>
          <w:rFonts w:ascii="Arial" w:eastAsia="Arial" w:hAnsi="Arial" w:cs="Arial"/>
          <w:b/>
          <w:bCs/>
          <w:color w:val="000000" w:themeColor="text1"/>
          <w:sz w:val="24"/>
          <w:szCs w:val="24"/>
          <w:u w:val="none"/>
        </w:rPr>
        <w:t>subject box of the email</w:t>
      </w:r>
      <w:r w:rsidRPr="009717D4">
        <w:rPr>
          <w:rStyle w:val="Hyperlink"/>
          <w:rFonts w:ascii="Arial" w:eastAsia="Arial" w:hAnsi="Arial" w:cs="Arial"/>
          <w:color w:val="000000" w:themeColor="text1"/>
          <w:sz w:val="24"/>
          <w:szCs w:val="24"/>
          <w:u w:val="none"/>
        </w:rPr>
        <w:t>.</w:t>
      </w:r>
    </w:p>
    <w:p w14:paraId="577CAC10" w14:textId="00CB373F" w:rsidR="004E755F" w:rsidRPr="000B23AE" w:rsidRDefault="009C4068" w:rsidP="000B23AE">
      <w:pPr>
        <w:spacing w:before="120" w:after="120" w:line="240" w:lineRule="auto"/>
        <w:rPr>
          <w:rFonts w:ascii="Arial" w:eastAsia="Arial" w:hAnsi="Arial" w:cs="Arial"/>
          <w:color w:val="0563C1" w:themeColor="hyperlink"/>
          <w:sz w:val="24"/>
          <w:szCs w:val="24"/>
          <w:u w:val="single"/>
        </w:rPr>
      </w:pPr>
      <w:r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‘</w:t>
      </w:r>
      <w:r w:rsidR="004E755F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N</w:t>
      </w:r>
      <w:r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ew</w:t>
      </w:r>
      <w:r w:rsidR="004E755F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 xml:space="preserve"> S</w:t>
      </w:r>
      <w:r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tarter</w:t>
      </w:r>
      <w:r w:rsidR="004E755F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 xml:space="preserve"> </w:t>
      </w:r>
      <w:r w:rsidR="009717D4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-</w:t>
      </w:r>
      <w:r w:rsidR="004E755F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 xml:space="preserve"> </w:t>
      </w:r>
      <w:r w:rsidR="00EC769C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S</w:t>
      </w:r>
      <w:r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 xml:space="preserve">chool </w:t>
      </w:r>
      <w:proofErr w:type="gramStart"/>
      <w:r w:rsidR="00EC769C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N</w:t>
      </w:r>
      <w:r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ame</w:t>
      </w:r>
      <w:r w:rsidR="00E148E4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 xml:space="preserve"> </w:t>
      </w:r>
      <w:r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 xml:space="preserve"> </w:t>
      </w:r>
      <w:r w:rsidR="004E755F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>–</w:t>
      </w:r>
      <w:proofErr w:type="gramEnd"/>
      <w:r w:rsidR="004E755F" w:rsidRPr="009717D4">
        <w:rPr>
          <w:rStyle w:val="Hyperlink"/>
          <w:rFonts w:ascii="Arial" w:eastAsia="Arial" w:hAnsi="Arial" w:cs="Arial"/>
          <w:color w:val="2F5496" w:themeColor="accent1" w:themeShade="BF"/>
          <w:sz w:val="24"/>
          <w:szCs w:val="24"/>
          <w:u w:val="none"/>
        </w:rPr>
        <w:t xml:space="preserve"> </w:t>
      </w:r>
      <w:r w:rsidR="004E755F"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e.</w:t>
      </w:r>
      <w:r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g</w:t>
      </w:r>
      <w:r w:rsidR="004E755F"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. N</w:t>
      </w:r>
      <w:r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ew</w:t>
      </w:r>
      <w:r w:rsidR="004E755F"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S</w:t>
      </w:r>
      <w:r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tarter</w:t>
      </w:r>
      <w:r w:rsidR="004E755F"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</w:t>
      </w:r>
      <w:r w:rsidR="009717D4"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-</w:t>
      </w:r>
      <w:r w:rsidR="004E755F"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 xml:space="preserve"> </w:t>
      </w:r>
      <w:r w:rsidR="00E148E4" w:rsidRPr="009717D4">
        <w:rPr>
          <w:rStyle w:val="Hyperlink"/>
          <w:rFonts w:ascii="Arial" w:eastAsia="Arial" w:hAnsi="Arial" w:cs="Arial"/>
          <w:color w:val="auto"/>
          <w:sz w:val="24"/>
          <w:szCs w:val="24"/>
          <w:u w:val="none"/>
        </w:rPr>
        <w:t>Slough Secondary</w:t>
      </w:r>
    </w:p>
    <w:tbl>
      <w:tblPr>
        <w:tblStyle w:val="GridTable4"/>
        <w:tblW w:w="9782" w:type="dxa"/>
        <w:tblLook w:val="04A0" w:firstRow="1" w:lastRow="0" w:firstColumn="1" w:lastColumn="0" w:noHBand="0" w:noVBand="1"/>
        <w:tblCaption w:val="referrer details"/>
        <w:tblDescription w:val="children's details"/>
      </w:tblPr>
      <w:tblGrid>
        <w:gridCol w:w="3290"/>
        <w:gridCol w:w="6492"/>
      </w:tblGrid>
      <w:tr w:rsidR="009717D4" w:rsidRPr="009717D4" w14:paraId="43A573FC" w14:textId="77777777" w:rsidTr="000B23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699DBEEC" w14:textId="4AC35617" w:rsidR="009717D4" w:rsidRPr="009717D4" w:rsidRDefault="009717D4" w:rsidP="009717D4">
            <w:pPr>
              <w:ind w:right="-107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sz w:val="24"/>
                <w:szCs w:val="24"/>
              </w:rPr>
              <w:t xml:space="preserve">Referrer </w:t>
            </w:r>
          </w:p>
        </w:tc>
        <w:tc>
          <w:tcPr>
            <w:tcW w:w="6492" w:type="dxa"/>
          </w:tcPr>
          <w:p w14:paraId="51159296" w14:textId="12FFFF59" w:rsidR="009717D4" w:rsidRPr="009717D4" w:rsidRDefault="00E92C68" w:rsidP="009717D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Details</w:t>
            </w:r>
          </w:p>
        </w:tc>
      </w:tr>
      <w:tr w:rsidR="004E755F" w:rsidRPr="009717D4" w14:paraId="4BFDA6BB" w14:textId="77777777" w:rsidTr="000B2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shd w:val="clear" w:color="auto" w:fill="auto"/>
          </w:tcPr>
          <w:p w14:paraId="3D5F6F2D" w14:textId="40487CF0" w:rsidR="004E755F" w:rsidRPr="009717D4" w:rsidRDefault="004E755F" w:rsidP="009717D4">
            <w:pPr>
              <w:ind w:right="-107"/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sz w:val="24"/>
                <w:szCs w:val="24"/>
              </w:rPr>
              <w:t>Name</w:t>
            </w:r>
          </w:p>
        </w:tc>
        <w:tc>
          <w:tcPr>
            <w:tcW w:w="6492" w:type="dxa"/>
            <w:shd w:val="clear" w:color="auto" w:fill="auto"/>
          </w:tcPr>
          <w:p w14:paraId="4F5005DC" w14:textId="77777777" w:rsidR="004E755F" w:rsidRPr="009717D4" w:rsidRDefault="004E755F" w:rsidP="009717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E755F" w:rsidRPr="009717D4" w14:paraId="180F3B75" w14:textId="77777777" w:rsidTr="000B2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shd w:val="clear" w:color="auto" w:fill="auto"/>
          </w:tcPr>
          <w:p w14:paraId="5CF23DA8" w14:textId="47F1CE9F" w:rsidR="004E755F" w:rsidRPr="009717D4" w:rsidRDefault="004E755F" w:rsidP="009717D4">
            <w:pPr>
              <w:ind w:right="-107"/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sz w:val="24"/>
                <w:szCs w:val="24"/>
              </w:rPr>
              <w:t>Organisation</w:t>
            </w:r>
          </w:p>
          <w:p w14:paraId="54343B2F" w14:textId="77777777" w:rsidR="004E755F" w:rsidRPr="009717D4" w:rsidRDefault="004E755F" w:rsidP="009717D4">
            <w:pPr>
              <w:ind w:right="-107"/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sz w:val="24"/>
                <w:szCs w:val="24"/>
              </w:rPr>
              <w:t>Name of School / Service / LA</w:t>
            </w:r>
          </w:p>
        </w:tc>
        <w:tc>
          <w:tcPr>
            <w:tcW w:w="6492" w:type="dxa"/>
            <w:shd w:val="clear" w:color="auto" w:fill="auto"/>
          </w:tcPr>
          <w:p w14:paraId="72CF5C27" w14:textId="77777777" w:rsidR="004E755F" w:rsidRPr="009717D4" w:rsidRDefault="004E755F" w:rsidP="00971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E755F" w:rsidRPr="009717D4" w14:paraId="77E93C58" w14:textId="77777777" w:rsidTr="000B23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  <w:shd w:val="clear" w:color="auto" w:fill="auto"/>
          </w:tcPr>
          <w:p w14:paraId="1B68B193" w14:textId="77777777" w:rsidR="004E755F" w:rsidRPr="009717D4" w:rsidRDefault="004E755F" w:rsidP="009717D4">
            <w:pPr>
              <w:ind w:right="-107"/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sz w:val="24"/>
                <w:szCs w:val="24"/>
              </w:rPr>
              <w:t xml:space="preserve">Contact Number </w:t>
            </w:r>
          </w:p>
        </w:tc>
        <w:tc>
          <w:tcPr>
            <w:tcW w:w="6492" w:type="dxa"/>
            <w:shd w:val="clear" w:color="auto" w:fill="auto"/>
          </w:tcPr>
          <w:p w14:paraId="01B78155" w14:textId="77777777" w:rsidR="004E755F" w:rsidRPr="009717D4" w:rsidRDefault="004E755F" w:rsidP="009717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4E755F" w:rsidRPr="009717D4" w14:paraId="229E16AA" w14:textId="77777777" w:rsidTr="000B23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90" w:type="dxa"/>
          </w:tcPr>
          <w:p w14:paraId="49BCEB17" w14:textId="77777777" w:rsidR="004E755F" w:rsidRPr="009717D4" w:rsidRDefault="004E755F" w:rsidP="009717D4">
            <w:pPr>
              <w:ind w:right="-107"/>
              <w:rPr>
                <w:rFonts w:ascii="Arial" w:eastAsia="Times New Roman" w:hAnsi="Arial" w:cs="Arial"/>
                <w:bCs w:val="0"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sz w:val="24"/>
                <w:szCs w:val="24"/>
              </w:rPr>
              <w:t>Email address</w:t>
            </w:r>
          </w:p>
        </w:tc>
        <w:tc>
          <w:tcPr>
            <w:tcW w:w="6492" w:type="dxa"/>
          </w:tcPr>
          <w:p w14:paraId="0EF330A6" w14:textId="77777777" w:rsidR="004E755F" w:rsidRPr="009717D4" w:rsidRDefault="004E755F" w:rsidP="009717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14:paraId="35DAF7DD" w14:textId="54AE10DA" w:rsidR="009C4068" w:rsidRPr="00376A87" w:rsidRDefault="009C4068" w:rsidP="00B37B98">
      <w:pPr>
        <w:pStyle w:val="Heading2"/>
        <w:rPr>
          <w:rStyle w:val="Hyperlink"/>
          <w:rFonts w:eastAsia="Arial"/>
          <w:bCs/>
          <w:color w:val="000000" w:themeColor="text1"/>
          <w:u w:val="none"/>
        </w:rPr>
      </w:pPr>
    </w:p>
    <w:tbl>
      <w:tblPr>
        <w:tblStyle w:val="TableGrid"/>
        <w:tblpPr w:leftFromText="180" w:rightFromText="180" w:vertAnchor="text" w:horzAnchor="margin" w:tblpX="-14" w:tblpY="-1"/>
        <w:tblW w:w="9776" w:type="dxa"/>
        <w:tblLook w:val="04A0" w:firstRow="1" w:lastRow="0" w:firstColumn="1" w:lastColumn="0" w:noHBand="0" w:noVBand="1"/>
        <w:tblCaption w:val="pupil details"/>
        <w:tblDescription w:val="name, dob, start date"/>
      </w:tblPr>
      <w:tblGrid>
        <w:gridCol w:w="3827"/>
        <w:gridCol w:w="3040"/>
        <w:gridCol w:w="2909"/>
      </w:tblGrid>
      <w:tr w:rsidR="009C4068" w:rsidRPr="009717D4" w14:paraId="701AEC7E" w14:textId="77777777" w:rsidTr="000B23AE">
        <w:trPr>
          <w:trHeight w:val="438"/>
        </w:trPr>
        <w:tc>
          <w:tcPr>
            <w:tcW w:w="3827" w:type="dxa"/>
            <w:shd w:val="clear" w:color="auto" w:fill="000000" w:themeFill="text1"/>
          </w:tcPr>
          <w:p w14:paraId="10110D66" w14:textId="3B51E99B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b/>
                <w:sz w:val="24"/>
                <w:szCs w:val="24"/>
              </w:rPr>
              <w:t>Child’s Full Name</w:t>
            </w:r>
          </w:p>
        </w:tc>
        <w:tc>
          <w:tcPr>
            <w:tcW w:w="3040" w:type="dxa"/>
            <w:shd w:val="clear" w:color="auto" w:fill="000000" w:themeFill="text1"/>
          </w:tcPr>
          <w:p w14:paraId="793BBB39" w14:textId="5429B336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b/>
                <w:sz w:val="24"/>
                <w:szCs w:val="24"/>
              </w:rPr>
              <w:t>DOB</w:t>
            </w:r>
          </w:p>
        </w:tc>
        <w:tc>
          <w:tcPr>
            <w:tcW w:w="2909" w:type="dxa"/>
            <w:shd w:val="clear" w:color="auto" w:fill="000000" w:themeFill="text1"/>
          </w:tcPr>
          <w:p w14:paraId="038A6A41" w14:textId="6B3F6C75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717D4">
              <w:rPr>
                <w:rFonts w:ascii="Arial" w:eastAsia="Times New Roman" w:hAnsi="Arial" w:cs="Arial"/>
                <w:b/>
                <w:sz w:val="24"/>
                <w:szCs w:val="24"/>
              </w:rPr>
              <w:t>Start date</w:t>
            </w:r>
          </w:p>
        </w:tc>
      </w:tr>
      <w:tr w:rsidR="009C4068" w:rsidRPr="009717D4" w14:paraId="29C5D0C9" w14:textId="77777777" w:rsidTr="000B23AE">
        <w:trPr>
          <w:trHeight w:val="417"/>
        </w:trPr>
        <w:tc>
          <w:tcPr>
            <w:tcW w:w="3827" w:type="dxa"/>
          </w:tcPr>
          <w:p w14:paraId="53EF9668" w14:textId="77777777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2969FEB5" w14:textId="77777777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09" w:type="dxa"/>
          </w:tcPr>
          <w:p w14:paraId="625D20F2" w14:textId="77777777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9C4068" w:rsidRPr="009717D4" w14:paraId="0E528FFE" w14:textId="77777777" w:rsidTr="000B23AE">
        <w:trPr>
          <w:trHeight w:val="438"/>
        </w:trPr>
        <w:tc>
          <w:tcPr>
            <w:tcW w:w="3827" w:type="dxa"/>
          </w:tcPr>
          <w:p w14:paraId="24E785F0" w14:textId="77777777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610A16A3" w14:textId="77777777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09" w:type="dxa"/>
          </w:tcPr>
          <w:p w14:paraId="5B134BDF" w14:textId="77777777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9C4068" w:rsidRPr="009717D4" w14:paraId="183AA7BB" w14:textId="77777777" w:rsidTr="000B23AE">
        <w:trPr>
          <w:trHeight w:val="438"/>
        </w:trPr>
        <w:tc>
          <w:tcPr>
            <w:tcW w:w="3827" w:type="dxa"/>
          </w:tcPr>
          <w:p w14:paraId="0145FACE" w14:textId="77777777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74B366B5" w14:textId="77777777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09" w:type="dxa"/>
          </w:tcPr>
          <w:p w14:paraId="21781E99" w14:textId="77777777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9C4068" w:rsidRPr="009717D4" w14:paraId="2B9D651C" w14:textId="77777777" w:rsidTr="000B23AE">
        <w:trPr>
          <w:trHeight w:val="438"/>
        </w:trPr>
        <w:tc>
          <w:tcPr>
            <w:tcW w:w="3827" w:type="dxa"/>
          </w:tcPr>
          <w:p w14:paraId="0FC267D4" w14:textId="77777777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3015F51A" w14:textId="77777777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09" w:type="dxa"/>
          </w:tcPr>
          <w:p w14:paraId="5568AC0D" w14:textId="77777777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9C4068" w:rsidRPr="009717D4" w14:paraId="058FECED" w14:textId="77777777" w:rsidTr="000B23AE">
        <w:trPr>
          <w:trHeight w:val="438"/>
        </w:trPr>
        <w:tc>
          <w:tcPr>
            <w:tcW w:w="3827" w:type="dxa"/>
          </w:tcPr>
          <w:p w14:paraId="3B4F03D9" w14:textId="77777777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3040" w:type="dxa"/>
          </w:tcPr>
          <w:p w14:paraId="615375AB" w14:textId="77777777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  <w:tc>
          <w:tcPr>
            <w:tcW w:w="2909" w:type="dxa"/>
          </w:tcPr>
          <w:p w14:paraId="59D61928" w14:textId="77777777" w:rsidR="009C4068" w:rsidRPr="009717D4" w:rsidRDefault="009C4068" w:rsidP="000B23AE">
            <w:pPr>
              <w:ind w:right="-1186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</w:tbl>
    <w:p w14:paraId="26666A32" w14:textId="2B41FC74" w:rsidR="009C4068" w:rsidRPr="00CB59BD" w:rsidRDefault="009C4068" w:rsidP="004E755F">
      <w:pPr>
        <w:spacing w:after="0" w:line="240" w:lineRule="auto"/>
        <w:ind w:right="-1044"/>
        <w:rPr>
          <w:rFonts w:ascii="Arial" w:eastAsia="Times New Roman" w:hAnsi="Arial" w:cs="Arial"/>
          <w:b/>
        </w:rPr>
      </w:pPr>
    </w:p>
    <w:sectPr w:rsidR="009C4068" w:rsidRPr="00CB59BD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D173" w14:textId="77777777" w:rsidR="00A26B24" w:rsidRDefault="00A26B24" w:rsidP="00D65A79">
      <w:pPr>
        <w:spacing w:after="0" w:line="240" w:lineRule="auto"/>
      </w:pPr>
      <w:r>
        <w:separator/>
      </w:r>
    </w:p>
  </w:endnote>
  <w:endnote w:type="continuationSeparator" w:id="0">
    <w:p w14:paraId="347E3E22" w14:textId="77777777" w:rsidR="00A26B24" w:rsidRDefault="00A26B24" w:rsidP="00D65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116F" w14:textId="440566D4" w:rsidR="002E2DF6" w:rsidRDefault="002E2DF6">
    <w:pPr>
      <w:pStyle w:val="Footer"/>
    </w:pPr>
    <w:r>
      <w:t>September 202</w:t>
    </w:r>
    <w:r w:rsidR="007C491C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03E9" w14:textId="77777777" w:rsidR="00A26B24" w:rsidRDefault="00A26B24" w:rsidP="00D65A79">
      <w:pPr>
        <w:spacing w:after="0" w:line="240" w:lineRule="auto"/>
      </w:pPr>
      <w:r>
        <w:separator/>
      </w:r>
    </w:p>
  </w:footnote>
  <w:footnote w:type="continuationSeparator" w:id="0">
    <w:p w14:paraId="104B7F70" w14:textId="77777777" w:rsidR="00A26B24" w:rsidRDefault="00A26B24" w:rsidP="00D65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AB1EA" w14:textId="6183DFBC" w:rsidR="00D65A79" w:rsidRDefault="00D65A79" w:rsidP="00D65A79">
    <w:pPr>
      <w:pStyle w:val="Header"/>
      <w:jc w:val="center"/>
    </w:pPr>
    <w:r>
      <w:rPr>
        <w:noProof/>
        <w:sz w:val="32"/>
        <w:lang w:eastAsia="en-GB"/>
      </w:rPr>
      <w:drawing>
        <wp:inline distT="0" distB="0" distL="0" distR="0" wp14:anchorId="1B2B20F7" wp14:editId="609C6C42">
          <wp:extent cx="5655733" cy="496711"/>
          <wp:effectExtent l="0" t="0" r="2540" b="0"/>
          <wp:docPr id="1" name="Picture 1" descr="SBC - black with new strapline_20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BC - black with new strapline_201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6580" cy="496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D66"/>
    <w:rsid w:val="000110F9"/>
    <w:rsid w:val="000B23AE"/>
    <w:rsid w:val="00227D66"/>
    <w:rsid w:val="002B179B"/>
    <w:rsid w:val="002E2DF6"/>
    <w:rsid w:val="0035043E"/>
    <w:rsid w:val="00376A87"/>
    <w:rsid w:val="004332AB"/>
    <w:rsid w:val="0045051D"/>
    <w:rsid w:val="004600EA"/>
    <w:rsid w:val="00494221"/>
    <w:rsid w:val="004A0581"/>
    <w:rsid w:val="004E6F30"/>
    <w:rsid w:val="004E755F"/>
    <w:rsid w:val="00576496"/>
    <w:rsid w:val="00792AAB"/>
    <w:rsid w:val="007C491C"/>
    <w:rsid w:val="00816922"/>
    <w:rsid w:val="0090664F"/>
    <w:rsid w:val="009717D4"/>
    <w:rsid w:val="009B5A06"/>
    <w:rsid w:val="009C4068"/>
    <w:rsid w:val="00A26B24"/>
    <w:rsid w:val="00A27A50"/>
    <w:rsid w:val="00B37B98"/>
    <w:rsid w:val="00B7642C"/>
    <w:rsid w:val="00CB59BD"/>
    <w:rsid w:val="00D65A79"/>
    <w:rsid w:val="00E148E4"/>
    <w:rsid w:val="00E92C68"/>
    <w:rsid w:val="00E954C6"/>
    <w:rsid w:val="00EC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,#ffffe7,#fff5d9"/>
    </o:shapedefaults>
    <o:shapelayout v:ext="edit">
      <o:idmap v:ext="edit" data="1"/>
    </o:shapelayout>
  </w:shapeDefaults>
  <w:decimalSymbol w:val="."/>
  <w:listSeparator w:val=","/>
  <w14:docId w14:val="02CBC657"/>
  <w15:chartTrackingRefBased/>
  <w15:docId w15:val="{46D81FC7-89DD-45CC-B6F6-ED9ABB99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D66"/>
  </w:style>
  <w:style w:type="paragraph" w:styleId="Heading1">
    <w:name w:val="heading 1"/>
    <w:basedOn w:val="Normal"/>
    <w:next w:val="Normal"/>
    <w:link w:val="Heading1Char"/>
    <w:uiPriority w:val="9"/>
    <w:qFormat/>
    <w:rsid w:val="009717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7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27D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5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A79"/>
  </w:style>
  <w:style w:type="paragraph" w:styleId="Footer">
    <w:name w:val="footer"/>
    <w:basedOn w:val="Normal"/>
    <w:link w:val="FooterChar"/>
    <w:uiPriority w:val="99"/>
    <w:unhideWhenUsed/>
    <w:rsid w:val="00D65A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A79"/>
  </w:style>
  <w:style w:type="character" w:styleId="Hyperlink">
    <w:name w:val="Hyperlink"/>
    <w:basedOn w:val="DefaultParagraphFont"/>
    <w:uiPriority w:val="99"/>
    <w:unhideWhenUsed/>
    <w:rsid w:val="009C4068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1692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717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17D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">
    <w:name w:val="Grid Table 4"/>
    <w:basedOn w:val="TableNormal"/>
    <w:uiPriority w:val="49"/>
    <w:rsid w:val="000B23A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upiltracking@slough.gov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Sidhu Anjli</dc:creator>
  <cp:keywords/>
  <dc:description/>
  <cp:lastModifiedBy>Gaby Koenig</cp:lastModifiedBy>
  <cp:revision>2</cp:revision>
  <cp:lastPrinted>2022-05-19T09:07:00Z</cp:lastPrinted>
  <dcterms:created xsi:type="dcterms:W3CDTF">2024-09-06T10:53:00Z</dcterms:created>
  <dcterms:modified xsi:type="dcterms:W3CDTF">2024-09-06T10:53:00Z</dcterms:modified>
</cp:coreProperties>
</file>